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A03294" w:rsidRPr="00A03294" w:rsidTr="00E45C09">
        <w:trPr>
          <w:trHeight w:val="2880"/>
          <w:jc w:val="center"/>
        </w:trPr>
        <w:sdt>
          <w:sdtPr>
            <w:rPr>
              <w:rFonts w:asciiTheme="majorHAnsi" w:eastAsiaTheme="majorEastAsia" w:hAnsiTheme="majorHAnsi" w:cstheme="majorBidi"/>
              <w:caps/>
              <w:lang w:eastAsia="ja-JP"/>
            </w:rPr>
            <w:alias w:val="Company"/>
            <w:id w:val="15524243"/>
            <w:placeholder>
              <w:docPart w:val="079C2CB116584924B48CC1FA8E3D9E3A"/>
            </w:placeholder>
            <w:dataBinding w:prefixMappings="xmlns:ns0='http://schemas.openxmlformats.org/officeDocument/2006/extended-properties'" w:xpath="/ns0:Properties[1]/ns0:Company[1]" w:storeItemID="{6668398D-A668-4E3E-A5EB-62B293D839F1}"/>
            <w:text/>
          </w:sdtPr>
          <w:sdtEndPr/>
          <w:sdtContent>
            <w:tc>
              <w:tcPr>
                <w:tcW w:w="5000" w:type="pct"/>
              </w:tcPr>
              <w:p w:rsidR="00A03294" w:rsidRPr="00A03294" w:rsidRDefault="00A03294" w:rsidP="00A03294">
                <w:pPr>
                  <w:spacing w:after="0" w:line="240" w:lineRule="auto"/>
                  <w:jc w:val="center"/>
                  <w:rPr>
                    <w:rFonts w:asciiTheme="majorHAnsi" w:eastAsiaTheme="majorEastAsia" w:hAnsiTheme="majorHAnsi" w:cstheme="majorBidi"/>
                    <w:caps/>
                    <w:lang w:eastAsia="ja-JP"/>
                  </w:rPr>
                </w:pPr>
                <w:r>
                  <w:rPr>
                    <w:rFonts w:asciiTheme="majorHAnsi" w:eastAsiaTheme="majorEastAsia" w:hAnsiTheme="majorHAnsi" w:cstheme="majorBidi"/>
                    <w:caps/>
                    <w:lang w:eastAsia="ja-JP"/>
                  </w:rPr>
                  <w:t>Douglas high school</w:t>
                </w:r>
              </w:p>
            </w:tc>
          </w:sdtContent>
        </w:sdt>
      </w:tr>
      <w:tr w:rsidR="00A03294" w:rsidRPr="00A03294" w:rsidTr="00E45C09">
        <w:trPr>
          <w:trHeight w:val="1440"/>
          <w:jc w:val="center"/>
        </w:trPr>
        <w:sdt>
          <w:sdtPr>
            <w:rPr>
              <w:rFonts w:asciiTheme="majorHAnsi" w:eastAsiaTheme="majorEastAsia" w:hAnsiTheme="majorHAnsi" w:cstheme="majorBidi"/>
              <w:sz w:val="80"/>
              <w:szCs w:val="80"/>
              <w:lang w:eastAsia="ja-JP"/>
            </w:rPr>
            <w:alias w:val="Title"/>
            <w:id w:val="15524250"/>
            <w:placeholder>
              <w:docPart w:val="0A9733B0C3EA4BDA8326FEA981D21617"/>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A03294" w:rsidRPr="00A03294" w:rsidRDefault="00D81061" w:rsidP="00A03294">
                <w:pPr>
                  <w:spacing w:after="0" w:line="240" w:lineRule="auto"/>
                  <w:jc w:val="center"/>
                  <w:rPr>
                    <w:rFonts w:asciiTheme="majorHAnsi" w:eastAsiaTheme="majorEastAsia" w:hAnsiTheme="majorHAnsi" w:cstheme="majorBidi"/>
                    <w:sz w:val="80"/>
                    <w:szCs w:val="80"/>
                    <w:lang w:eastAsia="ja-JP"/>
                  </w:rPr>
                </w:pPr>
                <w:r>
                  <w:rPr>
                    <w:rFonts w:asciiTheme="majorHAnsi" w:eastAsiaTheme="majorEastAsia" w:hAnsiTheme="majorHAnsi" w:cstheme="majorBidi"/>
                    <w:sz w:val="80"/>
                    <w:szCs w:val="80"/>
                    <w:lang w:eastAsia="ja-JP"/>
                  </w:rPr>
                  <w:t>Teacher Assessment</w:t>
                </w:r>
                <w:r w:rsidR="0031557F">
                  <w:rPr>
                    <w:rFonts w:asciiTheme="majorHAnsi" w:eastAsiaTheme="majorEastAsia" w:hAnsiTheme="majorHAnsi" w:cstheme="majorBidi"/>
                    <w:sz w:val="80"/>
                    <w:szCs w:val="80"/>
                    <w:lang w:eastAsia="ja-JP"/>
                  </w:rPr>
                  <w:t xml:space="preserve"> #3: Verbal Flow</w:t>
                </w:r>
              </w:p>
            </w:tc>
          </w:sdtContent>
        </w:sdt>
      </w:tr>
      <w:tr w:rsidR="00A03294" w:rsidRPr="00A03294" w:rsidTr="00E45C09">
        <w:trPr>
          <w:trHeight w:val="720"/>
          <w:jc w:val="center"/>
        </w:trPr>
        <w:sdt>
          <w:sdtPr>
            <w:rPr>
              <w:rFonts w:asciiTheme="majorHAnsi" w:eastAsiaTheme="majorEastAsia" w:hAnsiTheme="majorHAnsi" w:cstheme="majorBidi"/>
              <w:sz w:val="44"/>
              <w:szCs w:val="44"/>
              <w:lang w:eastAsia="ja-JP"/>
            </w:rPr>
            <w:alias w:val="Subtitle"/>
            <w:id w:val="15524255"/>
            <w:placeholder>
              <w:docPart w:val="2AD9A346725641D3A50747F7A2973EA7"/>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A03294" w:rsidRPr="00A03294" w:rsidRDefault="00D81061" w:rsidP="00D81061">
                <w:pPr>
                  <w:spacing w:after="0" w:line="240" w:lineRule="auto"/>
                  <w:jc w:val="center"/>
                  <w:rPr>
                    <w:rFonts w:asciiTheme="majorHAnsi" w:eastAsiaTheme="majorEastAsia" w:hAnsiTheme="majorHAnsi" w:cstheme="majorBidi"/>
                    <w:sz w:val="44"/>
                    <w:szCs w:val="44"/>
                    <w:lang w:eastAsia="ja-JP"/>
                  </w:rPr>
                </w:pPr>
                <w:r>
                  <w:rPr>
                    <w:rFonts w:asciiTheme="majorHAnsi" w:eastAsiaTheme="majorEastAsia" w:hAnsiTheme="majorHAnsi" w:cstheme="majorBidi"/>
                    <w:sz w:val="44"/>
                    <w:szCs w:val="44"/>
                    <w:lang w:eastAsia="ja-JP"/>
                  </w:rPr>
                  <w:t>Kevin Wilson –IAL</w:t>
                </w:r>
              </w:p>
            </w:tc>
          </w:sdtContent>
        </w:sdt>
      </w:tr>
      <w:tr w:rsidR="00A03294" w:rsidRPr="00A03294" w:rsidTr="00E45C09">
        <w:trPr>
          <w:trHeight w:val="360"/>
          <w:jc w:val="center"/>
        </w:trPr>
        <w:tc>
          <w:tcPr>
            <w:tcW w:w="5000" w:type="pct"/>
            <w:vAlign w:val="center"/>
          </w:tcPr>
          <w:p w:rsidR="00A03294" w:rsidRPr="00A03294" w:rsidRDefault="00A03294" w:rsidP="00A03294">
            <w:pPr>
              <w:spacing w:after="0" w:line="240" w:lineRule="auto"/>
              <w:jc w:val="center"/>
              <w:rPr>
                <w:rFonts w:eastAsiaTheme="minorEastAsia"/>
                <w:lang w:eastAsia="ja-JP"/>
              </w:rPr>
            </w:pPr>
          </w:p>
        </w:tc>
      </w:tr>
      <w:tr w:rsidR="00A03294" w:rsidRPr="00A03294" w:rsidTr="00E45C09">
        <w:trPr>
          <w:trHeight w:val="360"/>
          <w:jc w:val="center"/>
        </w:trPr>
        <w:sdt>
          <w:sdtPr>
            <w:rPr>
              <w:rFonts w:eastAsiaTheme="minorEastAsia"/>
              <w:b/>
              <w:bCs/>
              <w:lang w:eastAsia="ja-JP"/>
            </w:rPr>
            <w:alias w:val="Author"/>
            <w:id w:val="15524260"/>
            <w:placeholder>
              <w:docPart w:val="CBD003CE810E4A5DA7D5E38227EA8DB7"/>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A03294" w:rsidRPr="00A03294" w:rsidRDefault="0031557F" w:rsidP="00A03294">
                <w:pPr>
                  <w:spacing w:after="0" w:line="240" w:lineRule="auto"/>
                  <w:jc w:val="center"/>
                  <w:rPr>
                    <w:rFonts w:eastAsiaTheme="minorEastAsia"/>
                    <w:b/>
                    <w:bCs/>
                    <w:lang w:eastAsia="ja-JP"/>
                  </w:rPr>
                </w:pPr>
                <w:r>
                  <w:rPr>
                    <w:rFonts w:eastAsiaTheme="minorEastAsia"/>
                    <w:b/>
                    <w:bCs/>
                    <w:lang w:eastAsia="ja-JP"/>
                  </w:rPr>
                  <w:t>Verbal Flow</w:t>
                </w:r>
                <w:r w:rsidR="005541DA">
                  <w:rPr>
                    <w:rFonts w:eastAsiaTheme="minorEastAsia"/>
                    <w:b/>
                    <w:bCs/>
                    <w:lang w:eastAsia="ja-JP"/>
                  </w:rPr>
                  <w:t xml:space="preserve"> Observation</w:t>
                </w:r>
              </w:p>
            </w:tc>
          </w:sdtContent>
        </w:sdt>
      </w:tr>
      <w:tr w:rsidR="00A03294" w:rsidRPr="00A03294" w:rsidTr="00E45C09">
        <w:trPr>
          <w:trHeight w:val="360"/>
          <w:jc w:val="center"/>
        </w:trPr>
        <w:sdt>
          <w:sdtPr>
            <w:rPr>
              <w:rFonts w:eastAsiaTheme="minorEastAsia"/>
              <w:b/>
              <w:bCs/>
              <w:lang w:eastAsia="ja-JP"/>
            </w:rPr>
            <w:alias w:val="Date"/>
            <w:id w:val="516659546"/>
            <w:placeholder>
              <w:docPart w:val="0623C19FB92C4418B261205A5F02018D"/>
            </w:placeholder>
            <w:dataBinding w:prefixMappings="xmlns:ns0='http://schemas.microsoft.com/office/2006/coverPageProps'" w:xpath="/ns0:CoverPageProperties[1]/ns0:PublishDate[1]" w:storeItemID="{55AF091B-3C7A-41E3-B477-F2FDAA23CFDA}"/>
            <w:date w:fullDate="2015-03-18T00:00:00Z">
              <w:dateFormat w:val="M/d/yyyy"/>
              <w:lid w:val="en-US"/>
              <w:storeMappedDataAs w:val="dateTime"/>
              <w:calendar w:val="gregorian"/>
            </w:date>
          </w:sdtPr>
          <w:sdtEndPr/>
          <w:sdtContent>
            <w:tc>
              <w:tcPr>
                <w:tcW w:w="5000" w:type="pct"/>
                <w:vAlign w:val="center"/>
              </w:tcPr>
              <w:p w:rsidR="00A03294" w:rsidRPr="00A03294" w:rsidRDefault="0031557F" w:rsidP="00A03294">
                <w:pPr>
                  <w:spacing w:after="0" w:line="240" w:lineRule="auto"/>
                  <w:jc w:val="center"/>
                  <w:rPr>
                    <w:rFonts w:eastAsiaTheme="minorEastAsia"/>
                    <w:b/>
                    <w:bCs/>
                    <w:lang w:eastAsia="ja-JP"/>
                  </w:rPr>
                </w:pPr>
                <w:r>
                  <w:rPr>
                    <w:rFonts w:eastAsiaTheme="minorEastAsia"/>
                    <w:b/>
                    <w:bCs/>
                    <w:lang w:eastAsia="ja-JP"/>
                  </w:rPr>
                  <w:t>3/18</w:t>
                </w:r>
                <w:r w:rsidR="00D81061">
                  <w:rPr>
                    <w:rFonts w:eastAsiaTheme="minorEastAsia"/>
                    <w:b/>
                    <w:bCs/>
                    <w:lang w:eastAsia="ja-JP"/>
                  </w:rPr>
                  <w:t>/2015</w:t>
                </w:r>
              </w:p>
            </w:tc>
          </w:sdtContent>
        </w:sdt>
      </w:tr>
    </w:tbl>
    <w:p w:rsidR="00AA1803" w:rsidRDefault="00AA1803" w:rsidP="00115B7F">
      <w:pPr>
        <w:spacing w:line="480" w:lineRule="auto"/>
      </w:pPr>
    </w:p>
    <w:p w:rsidR="00AA1803" w:rsidRDefault="00AA1803" w:rsidP="00115B7F">
      <w:pPr>
        <w:spacing w:line="480" w:lineRule="auto"/>
      </w:pPr>
    </w:p>
    <w:p w:rsidR="00A03294" w:rsidRDefault="00A03294" w:rsidP="00115B7F">
      <w:pPr>
        <w:spacing w:line="480" w:lineRule="auto"/>
      </w:pPr>
    </w:p>
    <w:p w:rsidR="00A03294" w:rsidRDefault="00A03294" w:rsidP="00115B7F">
      <w:pPr>
        <w:spacing w:line="480" w:lineRule="auto"/>
      </w:pPr>
    </w:p>
    <w:p w:rsidR="00A03294" w:rsidRDefault="00A03294" w:rsidP="00115B7F">
      <w:pPr>
        <w:spacing w:line="480" w:lineRule="auto"/>
      </w:pPr>
    </w:p>
    <w:p w:rsidR="00A03294" w:rsidRDefault="00A03294" w:rsidP="00115B7F">
      <w:pPr>
        <w:spacing w:line="480" w:lineRule="auto"/>
      </w:pPr>
    </w:p>
    <w:p w:rsidR="00A03294" w:rsidRDefault="00A03294" w:rsidP="00115B7F">
      <w:pPr>
        <w:spacing w:line="480" w:lineRule="auto"/>
      </w:pPr>
    </w:p>
    <w:tbl>
      <w:tblPr>
        <w:tblpPr w:leftFromText="187" w:rightFromText="187" w:horzAnchor="margin" w:tblpXSpec="center" w:tblpYSpec="bottom"/>
        <w:tblW w:w="5000" w:type="pct"/>
        <w:tblLook w:val="04A0" w:firstRow="1" w:lastRow="0" w:firstColumn="1" w:lastColumn="0" w:noHBand="0" w:noVBand="1"/>
      </w:tblPr>
      <w:tblGrid>
        <w:gridCol w:w="9360"/>
      </w:tblGrid>
      <w:tr w:rsidR="00A03294" w:rsidRPr="00A03294" w:rsidTr="00E45C09">
        <w:tc>
          <w:tcPr>
            <w:tcW w:w="5000" w:type="pct"/>
          </w:tcPr>
          <w:p w:rsidR="00A03294" w:rsidRDefault="001F6CFB">
            <w:r>
              <w:t>This document is a teacher assessment during</w:t>
            </w:r>
            <w:r w:rsidR="00A03294" w:rsidRPr="00290DEF">
              <w:t xml:space="preserve"> a collegial observation using the observation </w:t>
            </w:r>
            <w:r w:rsidR="005541DA">
              <w:t xml:space="preserve">technique: </w:t>
            </w:r>
            <w:r w:rsidR="0031557F">
              <w:t>recording verbal flow</w:t>
            </w:r>
            <w:r w:rsidR="00A03294" w:rsidRPr="00290DEF">
              <w:t xml:space="preserve"> patterns.</w:t>
            </w:r>
          </w:p>
        </w:tc>
      </w:tr>
    </w:tbl>
    <w:p w:rsidR="00385703" w:rsidRDefault="00385703" w:rsidP="00A03294">
      <w:pPr>
        <w:spacing w:line="480" w:lineRule="auto"/>
        <w:ind w:firstLine="720"/>
        <w:jc w:val="center"/>
        <w:rPr>
          <w:rFonts w:ascii="Times New Roman" w:hAnsi="Times New Roman" w:cs="Times New Roman"/>
          <w:b/>
        </w:rPr>
      </w:pPr>
    </w:p>
    <w:p w:rsidR="00A03294" w:rsidRPr="00A03294" w:rsidRDefault="00A03294" w:rsidP="005541DA">
      <w:pPr>
        <w:spacing w:after="0" w:line="360" w:lineRule="auto"/>
        <w:ind w:firstLine="720"/>
        <w:jc w:val="center"/>
        <w:rPr>
          <w:rFonts w:ascii="Times New Roman" w:hAnsi="Times New Roman" w:cs="Times New Roman"/>
          <w:b/>
        </w:rPr>
      </w:pPr>
      <w:r w:rsidRPr="00A03294">
        <w:rPr>
          <w:rFonts w:ascii="Times New Roman" w:hAnsi="Times New Roman" w:cs="Times New Roman"/>
          <w:b/>
        </w:rPr>
        <w:lastRenderedPageBreak/>
        <w:t>Introduction</w:t>
      </w:r>
    </w:p>
    <w:p w:rsidR="00C360E9" w:rsidRDefault="005D073D" w:rsidP="005541DA">
      <w:pPr>
        <w:spacing w:after="0" w:line="360" w:lineRule="auto"/>
        <w:ind w:firstLine="720"/>
      </w:pPr>
      <w:r>
        <w:t xml:space="preserve">The lesson to be observed </w:t>
      </w:r>
      <w:r w:rsidR="00D81061">
        <w:t>was dividing polynomials during a 7</w:t>
      </w:r>
      <w:r w:rsidR="00D81061" w:rsidRPr="00D81061">
        <w:rPr>
          <w:vertAlign w:val="superscript"/>
        </w:rPr>
        <w:t>th</w:t>
      </w:r>
      <w:r w:rsidR="00D81061">
        <w:t xml:space="preserve"> period Algebra II class </w:t>
      </w:r>
      <w:r>
        <w:t xml:space="preserve">with the teacher using a smart board presentation presented via lecture.  Expected student behaviors included note taking from lecture using a smart board.  Possible “rough spots” predicted by the teacher </w:t>
      </w:r>
      <w:r w:rsidR="003B26C8">
        <w:t xml:space="preserve">for this lesson included shy and apprehensive students due to the unfamiliarity of the content.  </w:t>
      </w:r>
      <w:r w:rsidR="00D81061">
        <w:t xml:space="preserve">One constant worry for Ms. H has been the misplacement of students in Algebra II, along with the lack of prior knowledge.  </w:t>
      </w:r>
      <w:r w:rsidR="003B26C8">
        <w:t>The teacher and observer agreed that observation would take place from the rear of the classroom while collecting data using a verbal flow chart determined by the observer.</w:t>
      </w:r>
    </w:p>
    <w:p w:rsidR="00A03294" w:rsidRPr="00A03294" w:rsidRDefault="00A03294" w:rsidP="005541DA">
      <w:pPr>
        <w:spacing w:after="0" w:line="360" w:lineRule="auto"/>
        <w:jc w:val="center"/>
        <w:rPr>
          <w:b/>
        </w:rPr>
      </w:pPr>
      <w:r>
        <w:rPr>
          <w:b/>
        </w:rPr>
        <w:t>Discussion</w:t>
      </w:r>
    </w:p>
    <w:p w:rsidR="003B26C8" w:rsidRDefault="003B26C8" w:rsidP="005541DA">
      <w:pPr>
        <w:spacing w:after="0" w:line="360" w:lineRule="auto"/>
        <w:ind w:firstLine="720"/>
      </w:pPr>
      <w:r>
        <w:t xml:space="preserve">The </w:t>
      </w:r>
      <w:r w:rsidR="005A6644">
        <w:t>ver</w:t>
      </w:r>
      <w:r w:rsidR="000216AA">
        <w:t>bal flow observation chart was</w:t>
      </w:r>
      <w:r w:rsidR="000216AA" w:rsidRPr="000216AA">
        <w:t xml:space="preserve"> based on symbols that identified different interactions (direct questions with and without responses, students blurting out answers, students volunteering and called upon by teacher, student questions, and one more that I added, identifying statements made).</w:t>
      </w:r>
      <w:r w:rsidR="000216AA">
        <w:t xml:space="preserve">  This chart allowed collection of data that would be useful for both the teacher and observer in determining any possible biases.  Gender biases, spatial relationships, and classroom management problems were the main determining factors in the use of this chart. </w:t>
      </w:r>
    </w:p>
    <w:p w:rsidR="00626620" w:rsidRDefault="00CC3CBC" w:rsidP="005541DA">
      <w:pPr>
        <w:spacing w:after="0" w:line="360" w:lineRule="auto"/>
        <w:ind w:firstLine="720"/>
      </w:pPr>
      <w:r>
        <w:t>The observatio</w:t>
      </w:r>
      <w:r w:rsidR="00F06B12">
        <w:t xml:space="preserve">n went well.  </w:t>
      </w:r>
      <w:r w:rsidR="007E2BE7">
        <w:t xml:space="preserve">Ms. H is a master classroom manager.  Ms. H is very enthusiastic with high energy.  In our pre-observation meeting you would have thought her class was out of control.  She was frustrated by one particular student and in this particular class he looked rather tired and quiet and reserved.  </w:t>
      </w:r>
      <w:r w:rsidR="00623FF9">
        <w:t>The observation was fun and exciting.  Ms. H did a great job of doing examples on the smart board and used effective questioning to help her understand how to best help you students know the content.</w:t>
      </w:r>
      <w:r w:rsidR="00626620">
        <w:t xml:space="preserve">  </w:t>
      </w:r>
      <w:r w:rsidR="007F57BF">
        <w:t>The post-conference meeting detailed factors that influenced the lesson</w:t>
      </w:r>
      <w:r w:rsidR="00626620">
        <w:t>,</w:t>
      </w:r>
      <w:r w:rsidR="007F57BF">
        <w:t xml:space="preserve"> such as,</w:t>
      </w:r>
      <w:r w:rsidR="00D81061">
        <w:t xml:space="preserve"> absences that affected prior knowledge.</w:t>
      </w:r>
      <w:r w:rsidR="007F57BF">
        <w:t xml:space="preserve">  The teacher felt that the lesson was a success.  </w:t>
      </w:r>
    </w:p>
    <w:p w:rsidR="007F57BF" w:rsidRDefault="00D81061" w:rsidP="005541DA">
      <w:pPr>
        <w:spacing w:after="0" w:line="360" w:lineRule="auto"/>
        <w:ind w:firstLine="720"/>
      </w:pPr>
      <w:r>
        <w:t>Supervision during presented lessons is</w:t>
      </w:r>
      <w:r w:rsidR="007F57BF">
        <w:t xml:space="preserve"> great experience.  Upon further reflection, I realized that the collaboration with my colleague throughout the whole process was </w:t>
      </w:r>
      <w:r w:rsidR="00623FF9">
        <w:t xml:space="preserve">positive.  Post-observation meetings are important because it allows both parties to process the happenings of the lesson and better communicate what happened and what is needed for improvement.  In this case, I told Ms. H that she did spend a lot of time focused on the student that had missed a prior class which led to more focus on just one side of the room.  </w:t>
      </w:r>
    </w:p>
    <w:p w:rsidR="00A03294" w:rsidRPr="00A03294" w:rsidRDefault="001F6CFB" w:rsidP="005541DA">
      <w:pPr>
        <w:spacing w:after="0" w:line="360" w:lineRule="auto"/>
        <w:ind w:firstLine="720"/>
        <w:jc w:val="center"/>
        <w:rPr>
          <w:b/>
        </w:rPr>
      </w:pPr>
      <w:r>
        <w:rPr>
          <w:b/>
        </w:rPr>
        <w:t>Conclusion</w:t>
      </w:r>
    </w:p>
    <w:p w:rsidR="00115B7F" w:rsidRPr="00D23A6B" w:rsidRDefault="00623FF9" w:rsidP="005541DA">
      <w:pPr>
        <w:spacing w:after="0" w:line="360" w:lineRule="auto"/>
        <w:ind w:firstLine="720"/>
      </w:pPr>
      <w:r>
        <w:t xml:space="preserve">Ms. H runs a tight ship.  Her class is focused and connected.  Ms. H is a master of getting </w:t>
      </w:r>
      <w:bookmarkStart w:id="0" w:name="_GoBack"/>
      <w:bookmarkEnd w:id="0"/>
      <w:r>
        <w:t xml:space="preserve">students involved and using proximity to her advantage.  </w:t>
      </w:r>
    </w:p>
    <w:sectPr w:rsidR="00115B7F" w:rsidRPr="00D23A6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EFC" w:rsidRDefault="00400EFC" w:rsidP="00BD2DCD">
      <w:pPr>
        <w:spacing w:after="0" w:line="240" w:lineRule="auto"/>
      </w:pPr>
      <w:r>
        <w:separator/>
      </w:r>
    </w:p>
  </w:endnote>
  <w:endnote w:type="continuationSeparator" w:id="0">
    <w:p w:rsidR="00400EFC" w:rsidRDefault="00400EFC" w:rsidP="00BD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EFC" w:rsidRDefault="00400EFC" w:rsidP="00BD2DCD">
      <w:pPr>
        <w:spacing w:after="0" w:line="240" w:lineRule="auto"/>
      </w:pPr>
      <w:r>
        <w:separator/>
      </w:r>
    </w:p>
  </w:footnote>
  <w:footnote w:type="continuationSeparator" w:id="0">
    <w:p w:rsidR="00400EFC" w:rsidRDefault="00400EFC" w:rsidP="00BD2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613158"/>
      <w:docPartObj>
        <w:docPartGallery w:val="Page Numbers (Top of Page)"/>
        <w:docPartUnique/>
      </w:docPartObj>
    </w:sdtPr>
    <w:sdtEndPr>
      <w:rPr>
        <w:noProof/>
      </w:rPr>
    </w:sdtEndPr>
    <w:sdtContent>
      <w:p w:rsidR="00BD2DCD" w:rsidRDefault="00BD2DCD">
        <w:pPr>
          <w:pStyle w:val="Header"/>
          <w:jc w:val="right"/>
        </w:pPr>
        <w:r>
          <w:fldChar w:fldCharType="begin"/>
        </w:r>
        <w:r>
          <w:instrText xml:space="preserve"> PAGE   \* MERGEFORMAT </w:instrText>
        </w:r>
        <w:r>
          <w:fldChar w:fldCharType="separate"/>
        </w:r>
        <w:r w:rsidR="0031557F">
          <w:rPr>
            <w:noProof/>
          </w:rPr>
          <w:t>1</w:t>
        </w:r>
        <w:r>
          <w:rPr>
            <w:noProof/>
          </w:rPr>
          <w:fldChar w:fldCharType="end"/>
        </w:r>
      </w:p>
    </w:sdtContent>
  </w:sdt>
  <w:p w:rsidR="00BD2DCD" w:rsidRDefault="00BD2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F021C"/>
    <w:multiLevelType w:val="multilevel"/>
    <w:tmpl w:val="53E0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6B"/>
    <w:rsid w:val="00004C4F"/>
    <w:rsid w:val="00020AC7"/>
    <w:rsid w:val="000216AA"/>
    <w:rsid w:val="0003358E"/>
    <w:rsid w:val="00036650"/>
    <w:rsid w:val="00046A91"/>
    <w:rsid w:val="00046DB9"/>
    <w:rsid w:val="00047416"/>
    <w:rsid w:val="0005770B"/>
    <w:rsid w:val="000631A7"/>
    <w:rsid w:val="0006490C"/>
    <w:rsid w:val="000657A9"/>
    <w:rsid w:val="00067CFB"/>
    <w:rsid w:val="0007770C"/>
    <w:rsid w:val="00083EAB"/>
    <w:rsid w:val="00085B31"/>
    <w:rsid w:val="000918DF"/>
    <w:rsid w:val="00095C3F"/>
    <w:rsid w:val="000A4899"/>
    <w:rsid w:val="000B1372"/>
    <w:rsid w:val="000B41F2"/>
    <w:rsid w:val="000C19C9"/>
    <w:rsid w:val="000C2EC2"/>
    <w:rsid w:val="000C2F86"/>
    <w:rsid w:val="000D38F9"/>
    <w:rsid w:val="000D5A6B"/>
    <w:rsid w:val="000D65D6"/>
    <w:rsid w:val="000E28DB"/>
    <w:rsid w:val="00112B12"/>
    <w:rsid w:val="00115B7F"/>
    <w:rsid w:val="00122D25"/>
    <w:rsid w:val="00130868"/>
    <w:rsid w:val="00140F17"/>
    <w:rsid w:val="001412FF"/>
    <w:rsid w:val="00144C8B"/>
    <w:rsid w:val="0015479B"/>
    <w:rsid w:val="00157528"/>
    <w:rsid w:val="0016037D"/>
    <w:rsid w:val="00160E69"/>
    <w:rsid w:val="00161EA3"/>
    <w:rsid w:val="00173CE7"/>
    <w:rsid w:val="001755DF"/>
    <w:rsid w:val="00176E58"/>
    <w:rsid w:val="0018165C"/>
    <w:rsid w:val="00183C60"/>
    <w:rsid w:val="00186A2C"/>
    <w:rsid w:val="00192472"/>
    <w:rsid w:val="0019749F"/>
    <w:rsid w:val="001C139D"/>
    <w:rsid w:val="001C3D1C"/>
    <w:rsid w:val="001E3946"/>
    <w:rsid w:val="001E61D2"/>
    <w:rsid w:val="001E7E47"/>
    <w:rsid w:val="001F6CFB"/>
    <w:rsid w:val="002243DA"/>
    <w:rsid w:val="00234E15"/>
    <w:rsid w:val="0026035A"/>
    <w:rsid w:val="00261FE9"/>
    <w:rsid w:val="002645D3"/>
    <w:rsid w:val="002702E6"/>
    <w:rsid w:val="00271833"/>
    <w:rsid w:val="00273276"/>
    <w:rsid w:val="00273C38"/>
    <w:rsid w:val="0027567C"/>
    <w:rsid w:val="00275765"/>
    <w:rsid w:val="00281E0D"/>
    <w:rsid w:val="0029127D"/>
    <w:rsid w:val="002A0CD5"/>
    <w:rsid w:val="002A2C48"/>
    <w:rsid w:val="002A5223"/>
    <w:rsid w:val="002B5701"/>
    <w:rsid w:val="002C552B"/>
    <w:rsid w:val="002D2BA3"/>
    <w:rsid w:val="002E4897"/>
    <w:rsid w:val="002F136E"/>
    <w:rsid w:val="002F1AC5"/>
    <w:rsid w:val="002F3D8D"/>
    <w:rsid w:val="00305813"/>
    <w:rsid w:val="00305E33"/>
    <w:rsid w:val="00313A90"/>
    <w:rsid w:val="00314AFB"/>
    <w:rsid w:val="00315069"/>
    <w:rsid w:val="0031557F"/>
    <w:rsid w:val="00330C0D"/>
    <w:rsid w:val="00336635"/>
    <w:rsid w:val="00336782"/>
    <w:rsid w:val="00375E0D"/>
    <w:rsid w:val="00385703"/>
    <w:rsid w:val="00396FF4"/>
    <w:rsid w:val="003A2290"/>
    <w:rsid w:val="003B26C8"/>
    <w:rsid w:val="003C2628"/>
    <w:rsid w:val="003D6C97"/>
    <w:rsid w:val="003E07C5"/>
    <w:rsid w:val="003E0B7C"/>
    <w:rsid w:val="003E1754"/>
    <w:rsid w:val="003E434A"/>
    <w:rsid w:val="003F1CF6"/>
    <w:rsid w:val="003F4DEB"/>
    <w:rsid w:val="00400EFC"/>
    <w:rsid w:val="004012CF"/>
    <w:rsid w:val="00402DC1"/>
    <w:rsid w:val="00410828"/>
    <w:rsid w:val="0041223C"/>
    <w:rsid w:val="004249DF"/>
    <w:rsid w:val="00425611"/>
    <w:rsid w:val="00431A8E"/>
    <w:rsid w:val="00432519"/>
    <w:rsid w:val="004454B8"/>
    <w:rsid w:val="00451E5F"/>
    <w:rsid w:val="0046117E"/>
    <w:rsid w:val="004646C1"/>
    <w:rsid w:val="0048337A"/>
    <w:rsid w:val="004A1762"/>
    <w:rsid w:val="004A405C"/>
    <w:rsid w:val="004A49DD"/>
    <w:rsid w:val="004A70B0"/>
    <w:rsid w:val="004B0A9D"/>
    <w:rsid w:val="004B2998"/>
    <w:rsid w:val="004C6076"/>
    <w:rsid w:val="004D1A12"/>
    <w:rsid w:val="004D4693"/>
    <w:rsid w:val="004D47A9"/>
    <w:rsid w:val="004D6BBF"/>
    <w:rsid w:val="004F698C"/>
    <w:rsid w:val="005051CB"/>
    <w:rsid w:val="0052369F"/>
    <w:rsid w:val="00536D90"/>
    <w:rsid w:val="00537BE6"/>
    <w:rsid w:val="00550F98"/>
    <w:rsid w:val="0055119F"/>
    <w:rsid w:val="00551BF4"/>
    <w:rsid w:val="005541DA"/>
    <w:rsid w:val="00555614"/>
    <w:rsid w:val="00563AEE"/>
    <w:rsid w:val="005808D4"/>
    <w:rsid w:val="00581A8E"/>
    <w:rsid w:val="00585603"/>
    <w:rsid w:val="00590CF4"/>
    <w:rsid w:val="00596C17"/>
    <w:rsid w:val="005A43B9"/>
    <w:rsid w:val="005A6644"/>
    <w:rsid w:val="005A7F70"/>
    <w:rsid w:val="005B3CC9"/>
    <w:rsid w:val="005C2BA6"/>
    <w:rsid w:val="005D073D"/>
    <w:rsid w:val="005D425D"/>
    <w:rsid w:val="005D4377"/>
    <w:rsid w:val="005E59A5"/>
    <w:rsid w:val="005F4EA7"/>
    <w:rsid w:val="006012EC"/>
    <w:rsid w:val="00613079"/>
    <w:rsid w:val="0062295A"/>
    <w:rsid w:val="00623FF9"/>
    <w:rsid w:val="00626620"/>
    <w:rsid w:val="00635695"/>
    <w:rsid w:val="006437E9"/>
    <w:rsid w:val="006513C3"/>
    <w:rsid w:val="00663511"/>
    <w:rsid w:val="00671553"/>
    <w:rsid w:val="006821D2"/>
    <w:rsid w:val="00690F97"/>
    <w:rsid w:val="006917B3"/>
    <w:rsid w:val="00693E23"/>
    <w:rsid w:val="006955C3"/>
    <w:rsid w:val="006B6C04"/>
    <w:rsid w:val="006D2CF4"/>
    <w:rsid w:val="006D58C9"/>
    <w:rsid w:val="006D606B"/>
    <w:rsid w:val="006E7046"/>
    <w:rsid w:val="006F22DC"/>
    <w:rsid w:val="007031A3"/>
    <w:rsid w:val="00710811"/>
    <w:rsid w:val="00711506"/>
    <w:rsid w:val="00756396"/>
    <w:rsid w:val="00757F3D"/>
    <w:rsid w:val="00765F4E"/>
    <w:rsid w:val="00766D1C"/>
    <w:rsid w:val="00766D4E"/>
    <w:rsid w:val="00771EBA"/>
    <w:rsid w:val="00777611"/>
    <w:rsid w:val="00785CE5"/>
    <w:rsid w:val="007E211F"/>
    <w:rsid w:val="007E247B"/>
    <w:rsid w:val="007E2BE7"/>
    <w:rsid w:val="007E4F21"/>
    <w:rsid w:val="007F3635"/>
    <w:rsid w:val="007F4748"/>
    <w:rsid w:val="007F57BF"/>
    <w:rsid w:val="007F6DD2"/>
    <w:rsid w:val="00807EF8"/>
    <w:rsid w:val="008137B0"/>
    <w:rsid w:val="00814559"/>
    <w:rsid w:val="00837623"/>
    <w:rsid w:val="00841D52"/>
    <w:rsid w:val="008421B9"/>
    <w:rsid w:val="00871DB5"/>
    <w:rsid w:val="0087572D"/>
    <w:rsid w:val="00875B2F"/>
    <w:rsid w:val="00882B5B"/>
    <w:rsid w:val="00887465"/>
    <w:rsid w:val="00892DA7"/>
    <w:rsid w:val="0089353C"/>
    <w:rsid w:val="008C0F5A"/>
    <w:rsid w:val="008C7BC1"/>
    <w:rsid w:val="008D4EFC"/>
    <w:rsid w:val="008D61EC"/>
    <w:rsid w:val="008E5172"/>
    <w:rsid w:val="008F003F"/>
    <w:rsid w:val="008F610B"/>
    <w:rsid w:val="008F6BB8"/>
    <w:rsid w:val="00901AD1"/>
    <w:rsid w:val="009147DE"/>
    <w:rsid w:val="00932677"/>
    <w:rsid w:val="00936DA5"/>
    <w:rsid w:val="00941D75"/>
    <w:rsid w:val="009423E0"/>
    <w:rsid w:val="0096680F"/>
    <w:rsid w:val="00974413"/>
    <w:rsid w:val="00982F40"/>
    <w:rsid w:val="00986958"/>
    <w:rsid w:val="00987CA4"/>
    <w:rsid w:val="00995A00"/>
    <w:rsid w:val="00995CCF"/>
    <w:rsid w:val="009A29C7"/>
    <w:rsid w:val="009A3731"/>
    <w:rsid w:val="009B1AF9"/>
    <w:rsid w:val="009B45E0"/>
    <w:rsid w:val="009B5F49"/>
    <w:rsid w:val="009B743B"/>
    <w:rsid w:val="009C674F"/>
    <w:rsid w:val="009E65FF"/>
    <w:rsid w:val="009F6E8B"/>
    <w:rsid w:val="00A00720"/>
    <w:rsid w:val="00A03294"/>
    <w:rsid w:val="00A12C72"/>
    <w:rsid w:val="00A30870"/>
    <w:rsid w:val="00A469B5"/>
    <w:rsid w:val="00A513FA"/>
    <w:rsid w:val="00A54853"/>
    <w:rsid w:val="00A61462"/>
    <w:rsid w:val="00A7034A"/>
    <w:rsid w:val="00A84E91"/>
    <w:rsid w:val="00A91B57"/>
    <w:rsid w:val="00A96943"/>
    <w:rsid w:val="00AA1803"/>
    <w:rsid w:val="00AA64F0"/>
    <w:rsid w:val="00AB24F3"/>
    <w:rsid w:val="00AB2862"/>
    <w:rsid w:val="00AC1E8A"/>
    <w:rsid w:val="00AD4C9A"/>
    <w:rsid w:val="00AD6061"/>
    <w:rsid w:val="00AE3D42"/>
    <w:rsid w:val="00AE4D0F"/>
    <w:rsid w:val="00AF0ED9"/>
    <w:rsid w:val="00AF2F56"/>
    <w:rsid w:val="00B04E8C"/>
    <w:rsid w:val="00B06BE8"/>
    <w:rsid w:val="00B15B50"/>
    <w:rsid w:val="00B3146A"/>
    <w:rsid w:val="00B40323"/>
    <w:rsid w:val="00B55E7B"/>
    <w:rsid w:val="00B60589"/>
    <w:rsid w:val="00B70144"/>
    <w:rsid w:val="00B815D6"/>
    <w:rsid w:val="00B86210"/>
    <w:rsid w:val="00B87530"/>
    <w:rsid w:val="00B91F6A"/>
    <w:rsid w:val="00BA1D57"/>
    <w:rsid w:val="00BA759C"/>
    <w:rsid w:val="00BB01B7"/>
    <w:rsid w:val="00BD1087"/>
    <w:rsid w:val="00BD1AD2"/>
    <w:rsid w:val="00BD2D91"/>
    <w:rsid w:val="00BD2DCD"/>
    <w:rsid w:val="00BE04C7"/>
    <w:rsid w:val="00BF4B96"/>
    <w:rsid w:val="00C20768"/>
    <w:rsid w:val="00C355E1"/>
    <w:rsid w:val="00C360E9"/>
    <w:rsid w:val="00C43999"/>
    <w:rsid w:val="00C46F12"/>
    <w:rsid w:val="00C61EF3"/>
    <w:rsid w:val="00C67F22"/>
    <w:rsid w:val="00C75A5C"/>
    <w:rsid w:val="00C92B89"/>
    <w:rsid w:val="00CA1E89"/>
    <w:rsid w:val="00CB3658"/>
    <w:rsid w:val="00CB488C"/>
    <w:rsid w:val="00CB603D"/>
    <w:rsid w:val="00CC3CBC"/>
    <w:rsid w:val="00CF501A"/>
    <w:rsid w:val="00D0336B"/>
    <w:rsid w:val="00D11EE3"/>
    <w:rsid w:val="00D20B00"/>
    <w:rsid w:val="00D23A6B"/>
    <w:rsid w:val="00D24C47"/>
    <w:rsid w:val="00D36407"/>
    <w:rsid w:val="00D41E32"/>
    <w:rsid w:val="00D477B2"/>
    <w:rsid w:val="00D64EF7"/>
    <w:rsid w:val="00D70EC1"/>
    <w:rsid w:val="00D81061"/>
    <w:rsid w:val="00D82514"/>
    <w:rsid w:val="00D8395C"/>
    <w:rsid w:val="00D83CC3"/>
    <w:rsid w:val="00D91A89"/>
    <w:rsid w:val="00D97277"/>
    <w:rsid w:val="00D97415"/>
    <w:rsid w:val="00DB2A4C"/>
    <w:rsid w:val="00DB554A"/>
    <w:rsid w:val="00DB7BAA"/>
    <w:rsid w:val="00DC5E2E"/>
    <w:rsid w:val="00DD22DB"/>
    <w:rsid w:val="00DD46F5"/>
    <w:rsid w:val="00DE727F"/>
    <w:rsid w:val="00DF543B"/>
    <w:rsid w:val="00E0480D"/>
    <w:rsid w:val="00E30ACE"/>
    <w:rsid w:val="00E40034"/>
    <w:rsid w:val="00E44755"/>
    <w:rsid w:val="00E6485B"/>
    <w:rsid w:val="00E661A2"/>
    <w:rsid w:val="00E6725B"/>
    <w:rsid w:val="00E75558"/>
    <w:rsid w:val="00E771A3"/>
    <w:rsid w:val="00E93086"/>
    <w:rsid w:val="00E93363"/>
    <w:rsid w:val="00EA01E7"/>
    <w:rsid w:val="00EA4F6F"/>
    <w:rsid w:val="00EB24D6"/>
    <w:rsid w:val="00EB3EC8"/>
    <w:rsid w:val="00EC0F5A"/>
    <w:rsid w:val="00EC75B3"/>
    <w:rsid w:val="00ED297B"/>
    <w:rsid w:val="00ED465C"/>
    <w:rsid w:val="00ED6701"/>
    <w:rsid w:val="00EF5F60"/>
    <w:rsid w:val="00F06B12"/>
    <w:rsid w:val="00F22BB8"/>
    <w:rsid w:val="00F255F2"/>
    <w:rsid w:val="00F45E2F"/>
    <w:rsid w:val="00F50A33"/>
    <w:rsid w:val="00F51FED"/>
    <w:rsid w:val="00F579E6"/>
    <w:rsid w:val="00F957FF"/>
    <w:rsid w:val="00F95933"/>
    <w:rsid w:val="00F971AC"/>
    <w:rsid w:val="00FA00FA"/>
    <w:rsid w:val="00FA38B8"/>
    <w:rsid w:val="00FA4987"/>
    <w:rsid w:val="00FB2F67"/>
    <w:rsid w:val="00FB4EB4"/>
    <w:rsid w:val="00FB6B3F"/>
    <w:rsid w:val="00FC2527"/>
    <w:rsid w:val="00FD3817"/>
    <w:rsid w:val="00FD66C0"/>
    <w:rsid w:val="00FE3141"/>
    <w:rsid w:val="00FF140B"/>
    <w:rsid w:val="00FF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271A3-8563-4D9D-8DF8-08AA80BC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294"/>
    <w:rPr>
      <w:rFonts w:ascii="Tahoma" w:hAnsi="Tahoma" w:cs="Tahoma"/>
      <w:sz w:val="16"/>
      <w:szCs w:val="16"/>
    </w:rPr>
  </w:style>
  <w:style w:type="paragraph" w:styleId="Header">
    <w:name w:val="header"/>
    <w:basedOn w:val="Normal"/>
    <w:link w:val="HeaderChar"/>
    <w:uiPriority w:val="99"/>
    <w:unhideWhenUsed/>
    <w:rsid w:val="00BD2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DCD"/>
  </w:style>
  <w:style w:type="paragraph" w:styleId="Footer">
    <w:name w:val="footer"/>
    <w:basedOn w:val="Normal"/>
    <w:link w:val="FooterChar"/>
    <w:uiPriority w:val="99"/>
    <w:unhideWhenUsed/>
    <w:rsid w:val="00BD2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9C2CB116584924B48CC1FA8E3D9E3A"/>
        <w:category>
          <w:name w:val="General"/>
          <w:gallery w:val="placeholder"/>
        </w:category>
        <w:types>
          <w:type w:val="bbPlcHdr"/>
        </w:types>
        <w:behaviors>
          <w:behavior w:val="content"/>
        </w:behaviors>
        <w:guid w:val="{95DF9CC9-0A96-4842-899B-D23B7FDF3965}"/>
      </w:docPartPr>
      <w:docPartBody>
        <w:p w:rsidR="00C32077" w:rsidRDefault="00FD591E" w:rsidP="00FD591E">
          <w:pPr>
            <w:pStyle w:val="079C2CB116584924B48CC1FA8E3D9E3A"/>
          </w:pPr>
          <w:r>
            <w:rPr>
              <w:rFonts w:asciiTheme="majorHAnsi" w:eastAsiaTheme="majorEastAsia" w:hAnsiTheme="majorHAnsi" w:cstheme="majorBidi"/>
              <w:caps/>
            </w:rPr>
            <w:t>[Type the company name]</w:t>
          </w:r>
        </w:p>
      </w:docPartBody>
    </w:docPart>
    <w:docPart>
      <w:docPartPr>
        <w:name w:val="0A9733B0C3EA4BDA8326FEA981D21617"/>
        <w:category>
          <w:name w:val="General"/>
          <w:gallery w:val="placeholder"/>
        </w:category>
        <w:types>
          <w:type w:val="bbPlcHdr"/>
        </w:types>
        <w:behaviors>
          <w:behavior w:val="content"/>
        </w:behaviors>
        <w:guid w:val="{B76FC7B9-7156-4F49-932B-3CC1DBBCD1B3}"/>
      </w:docPartPr>
      <w:docPartBody>
        <w:p w:rsidR="00C32077" w:rsidRDefault="00FD591E" w:rsidP="00FD591E">
          <w:pPr>
            <w:pStyle w:val="0A9733B0C3EA4BDA8326FEA981D21617"/>
          </w:pPr>
          <w:r>
            <w:rPr>
              <w:rFonts w:asciiTheme="majorHAnsi" w:eastAsiaTheme="majorEastAsia" w:hAnsiTheme="majorHAnsi" w:cstheme="majorBidi"/>
              <w:sz w:val="80"/>
              <w:szCs w:val="80"/>
            </w:rPr>
            <w:t>[Type the document title]</w:t>
          </w:r>
        </w:p>
      </w:docPartBody>
    </w:docPart>
    <w:docPart>
      <w:docPartPr>
        <w:name w:val="2AD9A346725641D3A50747F7A2973EA7"/>
        <w:category>
          <w:name w:val="General"/>
          <w:gallery w:val="placeholder"/>
        </w:category>
        <w:types>
          <w:type w:val="bbPlcHdr"/>
        </w:types>
        <w:behaviors>
          <w:behavior w:val="content"/>
        </w:behaviors>
        <w:guid w:val="{E5187E7C-67A7-4C22-95E8-87B049601259}"/>
      </w:docPartPr>
      <w:docPartBody>
        <w:p w:rsidR="00C32077" w:rsidRDefault="00FD591E" w:rsidP="00FD591E">
          <w:pPr>
            <w:pStyle w:val="2AD9A346725641D3A50747F7A2973EA7"/>
          </w:pPr>
          <w:r>
            <w:rPr>
              <w:rFonts w:asciiTheme="majorHAnsi" w:eastAsiaTheme="majorEastAsia" w:hAnsiTheme="majorHAnsi" w:cstheme="majorBidi"/>
              <w:sz w:val="44"/>
              <w:szCs w:val="44"/>
            </w:rPr>
            <w:t>[Type the document subtitle]</w:t>
          </w:r>
        </w:p>
      </w:docPartBody>
    </w:docPart>
    <w:docPart>
      <w:docPartPr>
        <w:name w:val="CBD003CE810E4A5DA7D5E38227EA8DB7"/>
        <w:category>
          <w:name w:val="General"/>
          <w:gallery w:val="placeholder"/>
        </w:category>
        <w:types>
          <w:type w:val="bbPlcHdr"/>
        </w:types>
        <w:behaviors>
          <w:behavior w:val="content"/>
        </w:behaviors>
        <w:guid w:val="{7EF37F85-AD39-429E-922C-50E6879C4969}"/>
      </w:docPartPr>
      <w:docPartBody>
        <w:p w:rsidR="00C32077" w:rsidRDefault="00FD591E" w:rsidP="00FD591E">
          <w:pPr>
            <w:pStyle w:val="CBD003CE810E4A5DA7D5E38227EA8DB7"/>
          </w:pPr>
          <w:r>
            <w:rPr>
              <w:b/>
              <w:bCs/>
            </w:rPr>
            <w:t>[Type the author name]</w:t>
          </w:r>
        </w:p>
      </w:docPartBody>
    </w:docPart>
    <w:docPart>
      <w:docPartPr>
        <w:name w:val="0623C19FB92C4418B261205A5F02018D"/>
        <w:category>
          <w:name w:val="General"/>
          <w:gallery w:val="placeholder"/>
        </w:category>
        <w:types>
          <w:type w:val="bbPlcHdr"/>
        </w:types>
        <w:behaviors>
          <w:behavior w:val="content"/>
        </w:behaviors>
        <w:guid w:val="{073992E9-404B-4FF7-8489-945CF8EBBB38}"/>
      </w:docPartPr>
      <w:docPartBody>
        <w:p w:rsidR="00C32077" w:rsidRDefault="00FD591E" w:rsidP="00FD591E">
          <w:pPr>
            <w:pStyle w:val="0623C19FB92C4418B261205A5F02018D"/>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1E"/>
    <w:rsid w:val="009D18DD"/>
    <w:rsid w:val="00C32077"/>
    <w:rsid w:val="00FD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C3DEB4ADBE4EF192F83941F068304B">
    <w:name w:val="84C3DEB4ADBE4EF192F83941F068304B"/>
    <w:rsid w:val="00FD591E"/>
  </w:style>
  <w:style w:type="paragraph" w:customStyle="1" w:styleId="58C5EDD86CD34AB58C99630066E212B0">
    <w:name w:val="58C5EDD86CD34AB58C99630066E212B0"/>
    <w:rsid w:val="00FD591E"/>
  </w:style>
  <w:style w:type="paragraph" w:customStyle="1" w:styleId="436FF27A39FD4EF2AC9078215E8D9422">
    <w:name w:val="436FF27A39FD4EF2AC9078215E8D9422"/>
    <w:rsid w:val="00FD591E"/>
  </w:style>
  <w:style w:type="paragraph" w:customStyle="1" w:styleId="7B3B10337C194C24AFC5EA55D7874411">
    <w:name w:val="7B3B10337C194C24AFC5EA55D7874411"/>
    <w:rsid w:val="00FD591E"/>
  </w:style>
  <w:style w:type="paragraph" w:customStyle="1" w:styleId="A4644E41DFAC45279D7FFE1D2F8022D5">
    <w:name w:val="A4644E41DFAC45279D7FFE1D2F8022D5"/>
    <w:rsid w:val="00FD591E"/>
  </w:style>
  <w:style w:type="paragraph" w:customStyle="1" w:styleId="079C2CB116584924B48CC1FA8E3D9E3A">
    <w:name w:val="079C2CB116584924B48CC1FA8E3D9E3A"/>
    <w:rsid w:val="00FD591E"/>
  </w:style>
  <w:style w:type="paragraph" w:customStyle="1" w:styleId="0A9733B0C3EA4BDA8326FEA981D21617">
    <w:name w:val="0A9733B0C3EA4BDA8326FEA981D21617"/>
    <w:rsid w:val="00FD591E"/>
  </w:style>
  <w:style w:type="paragraph" w:customStyle="1" w:styleId="2AD9A346725641D3A50747F7A2973EA7">
    <w:name w:val="2AD9A346725641D3A50747F7A2973EA7"/>
    <w:rsid w:val="00FD591E"/>
  </w:style>
  <w:style w:type="paragraph" w:customStyle="1" w:styleId="CBD003CE810E4A5DA7D5E38227EA8DB7">
    <w:name w:val="CBD003CE810E4A5DA7D5E38227EA8DB7"/>
    <w:rsid w:val="00FD591E"/>
  </w:style>
  <w:style w:type="paragraph" w:customStyle="1" w:styleId="0623C19FB92C4418B261205A5F02018D">
    <w:name w:val="0623C19FB92C4418B261205A5F02018D"/>
    <w:rsid w:val="00FD591E"/>
  </w:style>
  <w:style w:type="paragraph" w:customStyle="1" w:styleId="27108FBAEDE245B190401FC1F6554510">
    <w:name w:val="27108FBAEDE245B190401FC1F6554510"/>
    <w:rsid w:val="00FD5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3EAD1-F3C7-4FB7-9336-F6634840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Teacher Assessment #1: Selective Verbatim</vt:lpstr>
    </vt:vector>
  </TitlesOfParts>
  <Company>Douglas high school</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Assessment #3: Verbal Flow</dc:title>
  <dc:subject>Kevin Wilson –IAL</dc:subject>
  <dc:creator>Verbal Flow Observation</dc:creator>
  <cp:lastModifiedBy>Kevin Wilson</cp:lastModifiedBy>
  <cp:revision>2</cp:revision>
  <dcterms:created xsi:type="dcterms:W3CDTF">2015-05-14T16:20:00Z</dcterms:created>
  <dcterms:modified xsi:type="dcterms:W3CDTF">2015-05-14T16:20:00Z</dcterms:modified>
</cp:coreProperties>
</file>